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16C" w:rsidRPr="008F4848" w:rsidRDefault="0055716C" w:rsidP="0055716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0740A9" w:rsidRDefault="00737BA6"/>
    <w:tbl>
      <w:tblPr>
        <w:tblW w:w="10782" w:type="dxa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  <w:gridCol w:w="880"/>
        <w:gridCol w:w="963"/>
        <w:gridCol w:w="992"/>
        <w:gridCol w:w="1278"/>
        <w:gridCol w:w="1699"/>
        <w:gridCol w:w="920"/>
        <w:gridCol w:w="1073"/>
      </w:tblGrid>
      <w:tr w:rsidR="00DD7C39" w:rsidRPr="00DD7C39" w:rsidTr="00DD7C39">
        <w:trPr>
          <w:trHeight w:val="300"/>
        </w:trPr>
        <w:tc>
          <w:tcPr>
            <w:tcW w:w="107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Землище на БАТОШЕВО ЕКАТТЕ 02885</w:t>
            </w:r>
          </w:p>
        </w:tc>
      </w:tr>
      <w:tr w:rsidR="00DD7C39" w:rsidRPr="00DD7C39" w:rsidTr="00DD7C39">
        <w:trPr>
          <w:trHeight w:val="300"/>
        </w:trPr>
        <w:tc>
          <w:tcPr>
            <w:tcW w:w="107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стопанска година 2022/2023</w:t>
            </w:r>
          </w:p>
        </w:tc>
      </w:tr>
      <w:tr w:rsidR="00DD7C39" w:rsidRPr="00DD7C39" w:rsidTr="00DD7C39">
        <w:trPr>
          <w:trHeight w:val="300"/>
        </w:trPr>
        <w:tc>
          <w:tcPr>
            <w:tcW w:w="107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</w:tr>
      <w:tr w:rsidR="00DD7C39" w:rsidRPr="00DD7C39" w:rsidTr="00DD7C39">
        <w:trPr>
          <w:trHeight w:val="300"/>
        </w:trPr>
        <w:tc>
          <w:tcPr>
            <w:tcW w:w="107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Доброволно споразумение вх. № 8-ТН/30.8.2022 г. по чл.37в за трайни насаждения</w:t>
            </w:r>
          </w:p>
        </w:tc>
      </w:tr>
      <w:tr w:rsidR="00DD7C39" w:rsidRPr="00DD7C39" w:rsidTr="00DD7C39">
        <w:trPr>
          <w:trHeight w:val="300"/>
        </w:trPr>
        <w:tc>
          <w:tcPr>
            <w:tcW w:w="107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</w:tr>
      <w:tr w:rsidR="00DD7C39" w:rsidRPr="00DD7C39" w:rsidTr="00DD7C39">
        <w:trPr>
          <w:trHeight w:val="300"/>
        </w:trPr>
        <w:tc>
          <w:tcPr>
            <w:tcW w:w="107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ПОЛЗВАТЕЛИ ДЪЛЖАЩИ РЕНТО ПЛАЩАНЕ за имоти по чл.37в, ал.3, т.2 от ЗСПЗЗ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</w:tr>
      <w:tr w:rsidR="00DD7C39" w:rsidRPr="00DD7C39" w:rsidTr="00DD7C39">
        <w:trPr>
          <w:trHeight w:val="300"/>
        </w:trPr>
        <w:tc>
          <w:tcPr>
            <w:tcW w:w="107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</w:p>
        </w:tc>
      </w:tr>
      <w:tr w:rsidR="00DD7C39" w:rsidRPr="00DD7C39" w:rsidTr="00DD7C39">
        <w:trPr>
          <w:trHeight w:val="12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Име на ползвател на бели петна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Имот №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Имот площ дка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Площ дка БП по чл. 37в, ал.3, т.2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НТП на масив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НТП на имота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Ср. АО лв./дка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Сума лв.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ЗЛАТЬО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81.7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1.549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0.463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Изоставено тр.насаж.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10.65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ЗЛАТЬО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81.9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2.356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1.020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Изоставено тр.насаж.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23.46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ЗЛАТЬО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81.11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0.739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0.390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Изоставено тр.насаж.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8.97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ЗЛАТЬО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177.2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0.529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0.318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Изоставено тр.насаж.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7.31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ЗЛАТЬО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177.3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1.214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1.112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Изоставено тр.насаж.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25.58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ЗЛАТЬО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177.5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2.943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0.454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Изоставено тр.насаж.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10.44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ЗЛАТЬО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178.5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0.897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0.572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Изоставено тр.насаж.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13.16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10.227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4.329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99.57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14.3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7.697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7.047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162.08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14.4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3.698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3.694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84.96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14.5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1.901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1.509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34.71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14.6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8.005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1.930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44.39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14.9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5.597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1.420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32.66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14.11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1.799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1.240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28.52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14.12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1.599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0.857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19.71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14.19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0.144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3.31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14.20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1.594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36.66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14.22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5.297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3.756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Овощна </w:t>
            </w: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86.39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14.23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3.998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0.043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0.99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14.24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0.716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16.47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14.25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2.329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53.57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14.26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1.685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0.685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15.76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14.27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1.804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0.066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1.52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14.29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3.598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3.196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73.51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14.30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0.603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13.87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14.34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5.999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0.221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5.08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14.36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0.800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0.146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3.36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58.55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1.206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0.021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0.48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58.59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3.499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0.598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13.75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58.62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0.144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3.31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69.182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31.959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735.06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ГЕОРГИ ХРИСТОВ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58.60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2.599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2.580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59.34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ГЕОРГИ ХРИСТОВ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58.64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7.197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0.343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7.89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ГЕОРГИ ХРИСТОВ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58.88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2.199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1.114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25.62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ГЕОРГИ ХРИСТОВ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58.90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7.999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6.066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139.52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ГЕОРГИ ХРИСТОВ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58.92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4.999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0.902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20.75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ГЕОРГИ ХРИСТОВ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58.93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3.794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0.650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23.00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color w:val="000000"/>
                <w:lang w:eastAsia="bg-BG"/>
              </w:rPr>
              <w:t>14.95</w:t>
            </w:r>
          </w:p>
        </w:tc>
      </w:tr>
      <w:tr w:rsidR="00DD7C39" w:rsidRPr="00DD7C39" w:rsidTr="00DD7C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28.787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11.655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39" w:rsidRPr="00DD7C39" w:rsidRDefault="00DD7C39" w:rsidP="00DD7C3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DD7C3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268.07</w:t>
            </w:r>
          </w:p>
        </w:tc>
      </w:tr>
    </w:tbl>
    <w:p w:rsidR="00E80F54" w:rsidRDefault="00E80F54"/>
    <w:p w:rsidR="006B074E" w:rsidRDefault="006B074E" w:rsidP="006B074E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</w:rPr>
      </w:pPr>
      <w:r>
        <w:rPr>
          <w:rFonts w:ascii="Times New Roman" w:hAnsi="Times New Roman"/>
          <w:b/>
          <w:spacing w:val="-6"/>
          <w:sz w:val="24"/>
          <w:szCs w:val="24"/>
        </w:rPr>
        <w:t>ДАНИЕЛ БУРМОВ  /П/</w:t>
      </w:r>
    </w:p>
    <w:p w:rsidR="006B074E" w:rsidRDefault="006B074E" w:rsidP="006B074E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</w:rPr>
      </w:pPr>
      <w:r>
        <w:rPr>
          <w:rFonts w:ascii="Times New Roman" w:hAnsi="Times New Roman"/>
          <w:b/>
          <w:spacing w:val="-6"/>
          <w:sz w:val="24"/>
          <w:szCs w:val="24"/>
        </w:rPr>
        <w:t>Директор на ОД „Земеделие" – Габрово</w:t>
      </w:r>
    </w:p>
    <w:p w:rsidR="00E80F54" w:rsidRDefault="00E80F54" w:rsidP="006B074E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textAlignment w:val="baseline"/>
      </w:pPr>
      <w:bookmarkStart w:id="0" w:name="_GoBack"/>
      <w:bookmarkEnd w:id="0"/>
    </w:p>
    <w:sectPr w:rsidR="00E80F54" w:rsidSect="001E0255">
      <w:footerReference w:type="default" r:id="rId6"/>
      <w:pgSz w:w="11906" w:h="16838"/>
      <w:pgMar w:top="1417" w:right="184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BA6" w:rsidRDefault="00737BA6" w:rsidP="00FC2CF4">
      <w:pPr>
        <w:spacing w:after="0" w:line="240" w:lineRule="auto"/>
      </w:pPr>
      <w:r>
        <w:separator/>
      </w:r>
    </w:p>
  </w:endnote>
  <w:endnote w:type="continuationSeparator" w:id="0">
    <w:p w:rsidR="00737BA6" w:rsidRDefault="00737BA6" w:rsidP="00FC2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1070147"/>
      <w:docPartObj>
        <w:docPartGallery w:val="Page Numbers (Bottom of Page)"/>
        <w:docPartUnique/>
      </w:docPartObj>
    </w:sdtPr>
    <w:sdtEndPr/>
    <w:sdtContent>
      <w:p w:rsidR="00FC2CF4" w:rsidRDefault="00FC2CF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74E">
          <w:rPr>
            <w:noProof/>
          </w:rPr>
          <w:t>1</w:t>
        </w:r>
        <w:r>
          <w:fldChar w:fldCharType="end"/>
        </w:r>
      </w:p>
    </w:sdtContent>
  </w:sdt>
  <w:p w:rsidR="00FC2CF4" w:rsidRDefault="00FC2CF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BA6" w:rsidRDefault="00737BA6" w:rsidP="00FC2CF4">
      <w:pPr>
        <w:spacing w:after="0" w:line="240" w:lineRule="auto"/>
      </w:pPr>
      <w:r>
        <w:separator/>
      </w:r>
    </w:p>
  </w:footnote>
  <w:footnote w:type="continuationSeparator" w:id="0">
    <w:p w:rsidR="00737BA6" w:rsidRDefault="00737BA6" w:rsidP="00FC2C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8F7"/>
    <w:rsid w:val="000115E1"/>
    <w:rsid w:val="00137218"/>
    <w:rsid w:val="001E0255"/>
    <w:rsid w:val="002F0070"/>
    <w:rsid w:val="00357D83"/>
    <w:rsid w:val="003A3C4F"/>
    <w:rsid w:val="00404643"/>
    <w:rsid w:val="004A75D1"/>
    <w:rsid w:val="005528F7"/>
    <w:rsid w:val="0055716C"/>
    <w:rsid w:val="006B074E"/>
    <w:rsid w:val="006B6F7A"/>
    <w:rsid w:val="00737BA6"/>
    <w:rsid w:val="007922AE"/>
    <w:rsid w:val="00982F9A"/>
    <w:rsid w:val="009E0593"/>
    <w:rsid w:val="00B40FD6"/>
    <w:rsid w:val="00B64785"/>
    <w:rsid w:val="00D56D5D"/>
    <w:rsid w:val="00DC0DF1"/>
    <w:rsid w:val="00DD7C39"/>
    <w:rsid w:val="00E554DB"/>
    <w:rsid w:val="00E80F54"/>
    <w:rsid w:val="00E87566"/>
    <w:rsid w:val="00ED67CD"/>
    <w:rsid w:val="00F965E3"/>
    <w:rsid w:val="00FC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1FB50-2679-4B0F-89EB-AFCAC2EA8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464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4643"/>
    <w:rPr>
      <w:color w:val="800080"/>
      <w:u w:val="single"/>
    </w:rPr>
  </w:style>
  <w:style w:type="paragraph" w:customStyle="1" w:styleId="xl63">
    <w:name w:val="xl63"/>
    <w:basedOn w:val="a"/>
    <w:rsid w:val="0040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4">
    <w:name w:val="xl64"/>
    <w:basedOn w:val="a"/>
    <w:rsid w:val="004046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5">
    <w:name w:val="xl65"/>
    <w:basedOn w:val="a"/>
    <w:rsid w:val="004046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"/>
    <w:rsid w:val="004046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1">
    <w:name w:val="xl71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2">
    <w:name w:val="xl72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5">
    <w:name w:val="xl75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8">
    <w:name w:val="xl78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9">
    <w:name w:val="xl79"/>
    <w:basedOn w:val="a"/>
    <w:rsid w:val="0040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styleId="a5">
    <w:name w:val="header"/>
    <w:basedOn w:val="a"/>
    <w:link w:val="a6"/>
    <w:uiPriority w:val="99"/>
    <w:unhideWhenUsed/>
    <w:rsid w:val="00FC2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FC2CF4"/>
  </w:style>
  <w:style w:type="paragraph" w:styleId="a7">
    <w:name w:val="footer"/>
    <w:basedOn w:val="a"/>
    <w:link w:val="a8"/>
    <w:uiPriority w:val="99"/>
    <w:unhideWhenUsed/>
    <w:rsid w:val="00FC2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FC2CF4"/>
  </w:style>
  <w:style w:type="paragraph" w:customStyle="1" w:styleId="xl80">
    <w:name w:val="xl80"/>
    <w:basedOn w:val="a"/>
    <w:rsid w:val="001E025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PDemireva</dc:creator>
  <cp:keywords/>
  <dc:description/>
  <cp:lastModifiedBy>admin</cp:lastModifiedBy>
  <cp:revision>18</cp:revision>
  <dcterms:created xsi:type="dcterms:W3CDTF">2021-09-16T09:32:00Z</dcterms:created>
  <dcterms:modified xsi:type="dcterms:W3CDTF">2022-10-10T15:14:00Z</dcterms:modified>
</cp:coreProperties>
</file>